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9D4" w:rsidRPr="004638E2" w:rsidRDefault="005E29D4" w:rsidP="005E29D4">
      <w:pPr>
        <w:pStyle w:val="ContactInfo"/>
        <w:rPr>
          <w:rFonts w:cstheme="minorHAnsi"/>
          <w:sz w:val="25"/>
          <w:szCs w:val="25"/>
        </w:rPr>
      </w:pPr>
    </w:p>
    <w:p w:rsidR="005E29D4" w:rsidRPr="004638E2" w:rsidRDefault="005E29D4" w:rsidP="005E29D4">
      <w:pPr>
        <w:spacing w:before="100" w:beforeAutospacing="1" w:after="100" w:afterAutospacing="1" w:line="240" w:lineRule="auto"/>
        <w:rPr>
          <w:rFonts w:eastAsia="Times New Roman" w:cstheme="minorHAnsi"/>
          <w:sz w:val="25"/>
          <w:szCs w:val="25"/>
        </w:rPr>
      </w:pPr>
      <w:r w:rsidRPr="004638E2">
        <w:rPr>
          <w:rFonts w:eastAsia="Times New Roman" w:cstheme="minorHAnsi"/>
          <w:b/>
          <w:bCs/>
          <w:sz w:val="25"/>
          <w:szCs w:val="25"/>
        </w:rPr>
        <w:t xml:space="preserve">To: </w:t>
      </w:r>
      <w:r w:rsidRPr="004638E2">
        <w:rPr>
          <w:rFonts w:eastAsia="Times New Roman" w:cstheme="minorHAnsi"/>
          <w:i/>
          <w:iCs/>
          <w:sz w:val="25"/>
          <w:szCs w:val="25"/>
        </w:rPr>
        <w:t>Employee Name</w:t>
      </w:r>
      <w:r w:rsidRPr="004638E2">
        <w:rPr>
          <w:rFonts w:eastAsia="Times New Roman" w:cstheme="minorHAnsi"/>
          <w:i/>
          <w:iCs/>
          <w:sz w:val="25"/>
          <w:szCs w:val="25"/>
        </w:rPr>
        <w:br/>
      </w:r>
      <w:r w:rsidRPr="004638E2">
        <w:rPr>
          <w:rFonts w:eastAsia="Times New Roman" w:cstheme="minorHAnsi"/>
          <w:b/>
          <w:bCs/>
          <w:sz w:val="25"/>
          <w:szCs w:val="25"/>
        </w:rPr>
        <w:t xml:space="preserve">From: </w:t>
      </w:r>
      <w:r w:rsidRPr="004638E2">
        <w:rPr>
          <w:rFonts w:eastAsia="Times New Roman" w:cstheme="minorHAnsi"/>
          <w:i/>
          <w:iCs/>
          <w:sz w:val="25"/>
          <w:szCs w:val="25"/>
        </w:rPr>
        <w:t>Supervisor Name</w:t>
      </w:r>
      <w:r w:rsidRPr="004638E2">
        <w:rPr>
          <w:rFonts w:eastAsia="Times New Roman" w:cstheme="minorHAnsi"/>
          <w:i/>
          <w:iCs/>
          <w:sz w:val="25"/>
          <w:szCs w:val="25"/>
        </w:rPr>
        <w:br/>
      </w:r>
      <w:r w:rsidRPr="004638E2">
        <w:rPr>
          <w:rFonts w:eastAsia="Times New Roman" w:cstheme="minorHAnsi"/>
          <w:b/>
          <w:bCs/>
          <w:sz w:val="25"/>
          <w:szCs w:val="25"/>
        </w:rPr>
        <w:t xml:space="preserve">Date: </w:t>
      </w:r>
      <w:r w:rsidRPr="004638E2">
        <w:rPr>
          <w:rFonts w:eastAsia="Times New Roman" w:cstheme="minorHAnsi"/>
          <w:sz w:val="25"/>
          <w:szCs w:val="25"/>
        </w:rPr>
        <w:t>6</w:t>
      </w:r>
      <w:r w:rsidRPr="004638E2">
        <w:rPr>
          <w:rFonts w:eastAsia="Times New Roman" w:cstheme="minorHAnsi"/>
          <w:sz w:val="25"/>
          <w:szCs w:val="25"/>
          <w:vertAlign w:val="superscript"/>
        </w:rPr>
        <w:t>th</w:t>
      </w:r>
      <w:r w:rsidRPr="004638E2">
        <w:rPr>
          <w:rFonts w:eastAsia="Times New Roman" w:cstheme="minorHAnsi"/>
          <w:sz w:val="25"/>
          <w:szCs w:val="25"/>
        </w:rPr>
        <w:t xml:space="preserve"> March 2019</w:t>
      </w:r>
      <w:r w:rsidRPr="004638E2">
        <w:rPr>
          <w:rFonts w:eastAsia="Times New Roman" w:cstheme="minorHAnsi"/>
          <w:sz w:val="25"/>
          <w:szCs w:val="25"/>
        </w:rPr>
        <w:br/>
      </w:r>
      <w:r w:rsidRPr="004638E2">
        <w:rPr>
          <w:rFonts w:eastAsia="Times New Roman" w:cstheme="minorHAnsi"/>
          <w:b/>
          <w:bCs/>
          <w:sz w:val="25"/>
          <w:szCs w:val="25"/>
        </w:rPr>
        <w:t xml:space="preserve">Subject: </w:t>
      </w:r>
      <w:r w:rsidRPr="004638E2">
        <w:rPr>
          <w:rFonts w:eastAsia="Times New Roman" w:cstheme="minorHAnsi"/>
          <w:sz w:val="25"/>
          <w:szCs w:val="25"/>
        </w:rPr>
        <w:t>Written Warning</w:t>
      </w:r>
      <w:r w:rsidRPr="004638E2">
        <w:rPr>
          <w:rFonts w:eastAsia="Times New Roman" w:cstheme="minorHAnsi"/>
          <w:b/>
          <w:bCs/>
          <w:sz w:val="25"/>
          <w:szCs w:val="25"/>
        </w:rPr>
        <w:t xml:space="preserve"> – </w:t>
      </w:r>
      <w:r w:rsidRPr="004638E2">
        <w:rPr>
          <w:rFonts w:eastAsia="Times New Roman" w:cstheme="minorHAnsi"/>
          <w:sz w:val="25"/>
          <w:szCs w:val="25"/>
        </w:rPr>
        <w:t>Unprofessional Conduct</w:t>
      </w:r>
    </w:p>
    <w:p w:rsidR="005E29D4" w:rsidRPr="004638E2" w:rsidRDefault="005E29D4" w:rsidP="005E29D4">
      <w:pPr>
        <w:spacing w:before="100" w:beforeAutospacing="1" w:after="100" w:afterAutospacing="1" w:line="240" w:lineRule="auto"/>
        <w:rPr>
          <w:rFonts w:eastAsia="Times New Roman" w:cstheme="minorHAnsi"/>
          <w:sz w:val="25"/>
          <w:szCs w:val="25"/>
        </w:rPr>
      </w:pPr>
      <w:r w:rsidRPr="004638E2">
        <w:rPr>
          <w:rFonts w:eastAsia="Times New Roman" w:cstheme="minorHAnsi"/>
          <w:sz w:val="25"/>
          <w:szCs w:val="25"/>
        </w:rPr>
        <w:t>This notice is to serve as the Final Warning:</w:t>
      </w:r>
    </w:p>
    <w:p w:rsidR="005E29D4" w:rsidRPr="004638E2" w:rsidRDefault="005E29D4" w:rsidP="005E29D4">
      <w:pPr>
        <w:spacing w:before="100" w:beforeAutospacing="1" w:after="100" w:afterAutospacing="1" w:line="240" w:lineRule="auto"/>
        <w:rPr>
          <w:rFonts w:eastAsia="Times New Roman" w:cstheme="minorHAnsi"/>
          <w:sz w:val="25"/>
          <w:szCs w:val="25"/>
        </w:rPr>
      </w:pPr>
      <w:r w:rsidRPr="004638E2">
        <w:rPr>
          <w:rFonts w:eastAsia="Times New Roman" w:cstheme="minorHAnsi"/>
          <w:sz w:val="25"/>
          <w:szCs w:val="25"/>
        </w:rPr>
        <w:t>On February 18</w:t>
      </w:r>
      <w:r w:rsidRPr="004638E2">
        <w:rPr>
          <w:rFonts w:eastAsia="Times New Roman" w:cstheme="minorHAnsi"/>
          <w:sz w:val="25"/>
          <w:szCs w:val="25"/>
          <w:vertAlign w:val="superscript"/>
        </w:rPr>
        <w:t>th</w:t>
      </w:r>
      <w:r w:rsidRPr="004638E2">
        <w:rPr>
          <w:rFonts w:eastAsia="Times New Roman" w:cstheme="minorHAnsi"/>
          <w:sz w:val="25"/>
          <w:szCs w:val="25"/>
        </w:rPr>
        <w:t xml:space="preserve">, you refused to attend the client meeting and gave the impression that it was a waste of time and passed a comment about it being like “Squashing water”. </w:t>
      </w:r>
    </w:p>
    <w:p w:rsidR="005E29D4" w:rsidRPr="004638E2" w:rsidRDefault="005E29D4" w:rsidP="005E29D4">
      <w:pPr>
        <w:spacing w:before="100" w:beforeAutospacing="1" w:after="100" w:afterAutospacing="1" w:line="240" w:lineRule="auto"/>
        <w:rPr>
          <w:rFonts w:eastAsia="Times New Roman" w:cstheme="minorHAnsi"/>
          <w:sz w:val="25"/>
          <w:szCs w:val="25"/>
        </w:rPr>
      </w:pPr>
      <w:r w:rsidRPr="004638E2">
        <w:rPr>
          <w:rFonts w:eastAsia="Times New Roman" w:cstheme="minorHAnsi"/>
          <w:sz w:val="25"/>
          <w:szCs w:val="25"/>
        </w:rPr>
        <w:t>This kind of behavior is considered insubordination under our company’s policy and will not be tolerated.</w:t>
      </w:r>
    </w:p>
    <w:p w:rsidR="005E29D4" w:rsidRPr="004638E2" w:rsidRDefault="005E29D4" w:rsidP="005E29D4">
      <w:pPr>
        <w:spacing w:before="100" w:beforeAutospacing="1" w:after="100" w:afterAutospacing="1" w:line="240" w:lineRule="auto"/>
        <w:rPr>
          <w:rFonts w:eastAsia="Times New Roman" w:cstheme="minorHAnsi"/>
          <w:sz w:val="25"/>
          <w:szCs w:val="25"/>
        </w:rPr>
      </w:pPr>
      <w:r w:rsidRPr="004638E2">
        <w:rPr>
          <w:rFonts w:eastAsia="Times New Roman" w:cstheme="minorHAnsi"/>
          <w:sz w:val="25"/>
          <w:szCs w:val="25"/>
        </w:rPr>
        <w:t>We have also received complaints against you from your fellow colleagues that you pass rude comments to them. One of your co-workers quoted an incident that took place on February 21</w:t>
      </w:r>
      <w:r w:rsidRPr="004638E2">
        <w:rPr>
          <w:rFonts w:eastAsia="Times New Roman" w:cstheme="minorHAnsi"/>
          <w:sz w:val="25"/>
          <w:szCs w:val="25"/>
          <w:vertAlign w:val="superscript"/>
        </w:rPr>
        <w:t>st</w:t>
      </w:r>
      <w:r w:rsidRPr="004638E2">
        <w:rPr>
          <w:rFonts w:eastAsia="Times New Roman" w:cstheme="minorHAnsi"/>
          <w:sz w:val="25"/>
          <w:szCs w:val="25"/>
        </w:rPr>
        <w:t>, that you insulted him when he asked you to hand him over the reports and even tore some of the pages. Almost all office workers saw this.</w:t>
      </w:r>
    </w:p>
    <w:p w:rsidR="005E29D4" w:rsidRPr="004638E2" w:rsidRDefault="005E29D4" w:rsidP="005E29D4">
      <w:pPr>
        <w:spacing w:before="100" w:beforeAutospacing="1" w:after="100" w:afterAutospacing="1" w:line="240" w:lineRule="auto"/>
        <w:rPr>
          <w:rFonts w:eastAsia="Times New Roman" w:cstheme="minorHAnsi"/>
          <w:sz w:val="25"/>
          <w:szCs w:val="25"/>
        </w:rPr>
      </w:pPr>
      <w:r w:rsidRPr="004638E2">
        <w:rPr>
          <w:rFonts w:eastAsia="Times New Roman" w:cstheme="minorHAnsi"/>
          <w:sz w:val="25"/>
          <w:szCs w:val="25"/>
        </w:rPr>
        <w:t xml:space="preserve">This type of conduct is unacceptable and has a negative impact on the professional environment of our company. We are forced to issue this warning notice. This has been documented in your performance review. You are being warned to amend your act and unprofessional behavior towards your work as well as your co-workers. </w:t>
      </w:r>
    </w:p>
    <w:p w:rsidR="005E29D4" w:rsidRPr="004638E2" w:rsidRDefault="005E29D4" w:rsidP="005E29D4">
      <w:pPr>
        <w:spacing w:before="100" w:beforeAutospacing="1" w:after="100" w:afterAutospacing="1" w:line="240" w:lineRule="auto"/>
        <w:rPr>
          <w:rFonts w:eastAsia="Times New Roman" w:cstheme="minorHAnsi"/>
          <w:sz w:val="25"/>
          <w:szCs w:val="25"/>
        </w:rPr>
      </w:pPr>
      <w:r w:rsidRPr="004638E2">
        <w:rPr>
          <w:rFonts w:eastAsia="Times New Roman" w:cstheme="minorHAnsi"/>
          <w:sz w:val="25"/>
          <w:szCs w:val="25"/>
        </w:rPr>
        <w:t xml:space="preserve">You have served in this company for the past 4 years and we value our employees, so we are not taking any severe action right now. However, if this happens again, we will be forced to terminate you. </w:t>
      </w:r>
    </w:p>
    <w:p w:rsidR="005E29D4" w:rsidRPr="004638E2" w:rsidRDefault="005E29D4" w:rsidP="005E29D4">
      <w:pPr>
        <w:spacing w:before="100" w:beforeAutospacing="1" w:after="100" w:afterAutospacing="1" w:line="240" w:lineRule="auto"/>
        <w:rPr>
          <w:rFonts w:eastAsia="Times New Roman" w:cstheme="minorHAnsi"/>
          <w:sz w:val="25"/>
          <w:szCs w:val="25"/>
        </w:rPr>
      </w:pPr>
      <w:r w:rsidRPr="004638E2">
        <w:rPr>
          <w:rFonts w:eastAsia="Times New Roman" w:cstheme="minorHAnsi"/>
          <w:sz w:val="25"/>
          <w:szCs w:val="25"/>
        </w:rPr>
        <w:t>We would like for you to write an apology letter to your fellow workers as well as the client.  In the future, we hope to see you behave and act like a professional.  </w:t>
      </w:r>
    </w:p>
    <w:p w:rsidR="005E29D4" w:rsidRPr="004638E2" w:rsidRDefault="005E29D4" w:rsidP="005E29D4">
      <w:pPr>
        <w:spacing w:after="0"/>
        <w:rPr>
          <w:rFonts w:cstheme="minorHAnsi"/>
          <w:color w:val="000000" w:themeColor="text1"/>
          <w:sz w:val="25"/>
          <w:szCs w:val="25"/>
          <w:shd w:val="clear" w:color="auto" w:fill="FFFFFF"/>
        </w:rPr>
      </w:pPr>
      <w:r w:rsidRPr="004638E2">
        <w:rPr>
          <w:rFonts w:cstheme="minorHAnsi"/>
          <w:noProof/>
          <w:color w:val="000000" w:themeColor="text1"/>
          <w:sz w:val="25"/>
          <w:szCs w:val="25"/>
        </w:rPr>
        <mc:AlternateContent>
          <mc:Choice Requires="wps">
            <w:drawing>
              <wp:anchor distT="0" distB="0" distL="114300" distR="114300" simplePos="0" relativeHeight="251659264" behindDoc="0" locked="0" layoutInCell="1" allowOverlap="1" wp14:anchorId="68B37A8F" wp14:editId="4871A327">
                <wp:simplePos x="0" y="0"/>
                <wp:positionH relativeFrom="column">
                  <wp:posOffset>0</wp:posOffset>
                </wp:positionH>
                <wp:positionV relativeFrom="paragraph">
                  <wp:posOffset>152400</wp:posOffset>
                </wp:positionV>
                <wp:extent cx="3016250" cy="0"/>
                <wp:effectExtent l="0" t="0" r="31750" b="19050"/>
                <wp:wrapNone/>
                <wp:docPr id="1" name="Straight Connector 1"/>
                <wp:cNvGraphicFramePr/>
                <a:graphic xmlns:a="http://schemas.openxmlformats.org/drawingml/2006/main">
                  <a:graphicData uri="http://schemas.microsoft.com/office/word/2010/wordprocessingShape">
                    <wps:wsp>
                      <wps:cNvCnPr/>
                      <wps:spPr>
                        <a:xfrm>
                          <a:off x="0" y="0"/>
                          <a:ext cx="3016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C8FAF3F"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12pt" to="237.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" strokecolor="black [3200]" strokeweight=".5pt">
                <v:stroke joinstyle="miter"/>
              </v:line>
            </w:pict>
          </mc:Fallback>
        </mc:AlternateContent>
      </w:r>
    </w:p>
    <w:p w:rsidR="005E29D4" w:rsidRPr="004638E2" w:rsidRDefault="005E29D4" w:rsidP="005E29D4">
      <w:pPr>
        <w:spacing w:after="0"/>
        <w:rPr>
          <w:rFonts w:cstheme="minorHAnsi"/>
          <w:color w:val="000000" w:themeColor="text1"/>
          <w:sz w:val="25"/>
          <w:szCs w:val="25"/>
          <w:shd w:val="clear" w:color="auto" w:fill="FFFFFF"/>
        </w:rPr>
      </w:pPr>
      <w:r w:rsidRPr="004638E2">
        <w:rPr>
          <w:rFonts w:cstheme="minorHAnsi"/>
          <w:color w:val="000000" w:themeColor="text1"/>
          <w:sz w:val="25"/>
          <w:szCs w:val="25"/>
          <w:shd w:val="clear" w:color="auto" w:fill="FFFFFF"/>
        </w:rPr>
        <w:t>Employee Name &amp; Sign</w:t>
      </w:r>
      <w:r w:rsidRPr="004638E2">
        <w:rPr>
          <w:rFonts w:cstheme="minorHAnsi"/>
          <w:color w:val="000000" w:themeColor="text1"/>
          <w:sz w:val="25"/>
          <w:szCs w:val="25"/>
          <w:shd w:val="clear" w:color="auto" w:fill="FFFFFF"/>
        </w:rPr>
        <w:tab/>
      </w:r>
      <w:r w:rsidRPr="004638E2">
        <w:rPr>
          <w:rFonts w:cstheme="minorHAnsi"/>
          <w:color w:val="000000" w:themeColor="text1"/>
          <w:sz w:val="25"/>
          <w:szCs w:val="25"/>
          <w:shd w:val="clear" w:color="auto" w:fill="FFFFFF"/>
        </w:rPr>
        <w:tab/>
      </w:r>
      <w:r w:rsidRPr="004638E2">
        <w:rPr>
          <w:rFonts w:cstheme="minorHAnsi"/>
          <w:color w:val="000000" w:themeColor="text1"/>
          <w:sz w:val="25"/>
          <w:szCs w:val="25"/>
          <w:shd w:val="clear" w:color="auto" w:fill="FFFFFF"/>
        </w:rPr>
        <w:tab/>
      </w:r>
      <w:r w:rsidRPr="004638E2">
        <w:rPr>
          <w:rFonts w:cstheme="minorHAnsi"/>
          <w:color w:val="000000" w:themeColor="text1"/>
          <w:sz w:val="25"/>
          <w:szCs w:val="25"/>
          <w:shd w:val="clear" w:color="auto" w:fill="FFFFFF"/>
        </w:rPr>
        <w:tab/>
      </w:r>
      <w:r w:rsidRPr="004638E2">
        <w:rPr>
          <w:rFonts w:cstheme="minorHAnsi"/>
          <w:color w:val="000000" w:themeColor="text1"/>
          <w:sz w:val="25"/>
          <w:szCs w:val="25"/>
          <w:shd w:val="clear" w:color="auto" w:fill="FFFFFF"/>
        </w:rPr>
        <w:tab/>
      </w:r>
      <w:r w:rsidRPr="004638E2">
        <w:rPr>
          <w:rFonts w:cstheme="minorHAnsi"/>
          <w:color w:val="000000" w:themeColor="text1"/>
          <w:sz w:val="25"/>
          <w:szCs w:val="25"/>
          <w:shd w:val="clear" w:color="auto" w:fill="FFFFFF"/>
        </w:rPr>
        <w:tab/>
      </w:r>
      <w:r w:rsidRPr="004638E2">
        <w:rPr>
          <w:rFonts w:cstheme="minorHAnsi"/>
          <w:color w:val="000000" w:themeColor="text1"/>
          <w:sz w:val="25"/>
          <w:szCs w:val="25"/>
          <w:shd w:val="clear" w:color="auto" w:fill="FFFFFF"/>
        </w:rPr>
        <w:tab/>
      </w:r>
    </w:p>
    <w:p w:rsidR="005E29D4" w:rsidRPr="004638E2" w:rsidRDefault="005E29D4" w:rsidP="005E29D4">
      <w:pPr>
        <w:spacing w:after="0"/>
        <w:rPr>
          <w:rFonts w:cstheme="minorHAnsi"/>
          <w:color w:val="000000" w:themeColor="text1"/>
          <w:sz w:val="25"/>
          <w:szCs w:val="25"/>
          <w:shd w:val="clear" w:color="auto" w:fill="FFFFFF"/>
        </w:rPr>
      </w:pPr>
    </w:p>
    <w:p w:rsidR="005E29D4" w:rsidRPr="004638E2" w:rsidRDefault="005E29D4" w:rsidP="005E29D4">
      <w:pPr>
        <w:rPr>
          <w:rFonts w:cstheme="minorHAnsi"/>
          <w:color w:val="000000" w:themeColor="text1"/>
          <w:sz w:val="25"/>
          <w:szCs w:val="25"/>
          <w:shd w:val="clear" w:color="auto" w:fill="FFFFFF"/>
        </w:rPr>
      </w:pPr>
      <w:r w:rsidRPr="004638E2">
        <w:rPr>
          <w:rFonts w:cstheme="minorHAnsi"/>
          <w:noProof/>
          <w:color w:val="000000" w:themeColor="text1"/>
          <w:sz w:val="25"/>
          <w:szCs w:val="25"/>
        </w:rPr>
        <mc:AlternateContent>
          <mc:Choice Requires="wps">
            <w:drawing>
              <wp:anchor distT="0" distB="0" distL="114300" distR="114300" simplePos="0" relativeHeight="251660288" behindDoc="0" locked="0" layoutInCell="1" allowOverlap="1" wp14:anchorId="4A8CFBE3" wp14:editId="1DA822D0">
                <wp:simplePos x="0" y="0"/>
                <wp:positionH relativeFrom="column">
                  <wp:posOffset>0</wp:posOffset>
                </wp:positionH>
                <wp:positionV relativeFrom="paragraph">
                  <wp:posOffset>228164</wp:posOffset>
                </wp:positionV>
                <wp:extent cx="3016250" cy="0"/>
                <wp:effectExtent l="0" t="0" r="31750" b="19050"/>
                <wp:wrapNone/>
                <wp:docPr id="4" name="Straight Connector 4"/>
                <wp:cNvGraphicFramePr/>
                <a:graphic xmlns:a="http://schemas.openxmlformats.org/drawingml/2006/main">
                  <a:graphicData uri="http://schemas.microsoft.com/office/word/2010/wordprocessingShape">
                    <wps:wsp>
                      <wps:cNvCnPr/>
                      <wps:spPr>
                        <a:xfrm>
                          <a:off x="0" y="0"/>
                          <a:ext cx="3016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47DDF47"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17.95pt" to="237.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" strokecolor="black [3200]" strokeweight=".5pt">
                <v:stroke joinstyle="miter"/>
              </v:line>
            </w:pict>
          </mc:Fallback>
        </mc:AlternateContent>
      </w:r>
    </w:p>
    <w:p w:rsidR="005E29D4" w:rsidRPr="004638E2" w:rsidRDefault="005E29D4" w:rsidP="005E29D4">
      <w:pPr>
        <w:rPr>
          <w:rFonts w:cstheme="minorHAnsi"/>
          <w:color w:val="000000" w:themeColor="text1"/>
          <w:sz w:val="25"/>
          <w:szCs w:val="25"/>
          <w:shd w:val="clear" w:color="auto" w:fill="FFFFFF"/>
        </w:rPr>
      </w:pPr>
      <w:r w:rsidRPr="004638E2">
        <w:rPr>
          <w:rFonts w:cstheme="minorHAnsi"/>
          <w:color w:val="000000" w:themeColor="text1"/>
          <w:sz w:val="25"/>
          <w:szCs w:val="25"/>
          <w:shd w:val="clear" w:color="auto" w:fill="FFFFFF"/>
        </w:rPr>
        <w:t>Authorized Signatory</w:t>
      </w:r>
      <w:r w:rsidRPr="004638E2">
        <w:rPr>
          <w:rFonts w:cstheme="minorHAnsi"/>
          <w:color w:val="000000" w:themeColor="text1"/>
          <w:sz w:val="25"/>
          <w:szCs w:val="25"/>
          <w:shd w:val="clear" w:color="auto" w:fill="FFFFFF"/>
        </w:rPr>
        <w:tab/>
      </w:r>
      <w:r w:rsidRPr="004638E2">
        <w:rPr>
          <w:rFonts w:cstheme="minorHAnsi"/>
          <w:color w:val="000000" w:themeColor="text1"/>
          <w:sz w:val="25"/>
          <w:szCs w:val="25"/>
          <w:shd w:val="clear" w:color="auto" w:fill="FFFFFF"/>
        </w:rPr>
        <w:tab/>
      </w:r>
      <w:r w:rsidRPr="004638E2">
        <w:rPr>
          <w:rFonts w:cstheme="minorHAnsi"/>
          <w:color w:val="000000" w:themeColor="text1"/>
          <w:sz w:val="25"/>
          <w:szCs w:val="25"/>
          <w:shd w:val="clear" w:color="auto" w:fill="FFFFFF"/>
        </w:rPr>
        <w:tab/>
      </w:r>
      <w:r w:rsidRPr="004638E2">
        <w:rPr>
          <w:rFonts w:cstheme="minorHAnsi"/>
          <w:color w:val="000000" w:themeColor="text1"/>
          <w:sz w:val="25"/>
          <w:szCs w:val="25"/>
          <w:shd w:val="clear" w:color="auto" w:fill="FFFFFF"/>
        </w:rPr>
        <w:tab/>
      </w:r>
      <w:r w:rsidRPr="004638E2">
        <w:rPr>
          <w:rFonts w:cstheme="minorHAnsi"/>
          <w:color w:val="000000" w:themeColor="text1"/>
          <w:sz w:val="25"/>
          <w:szCs w:val="25"/>
          <w:shd w:val="clear" w:color="auto" w:fill="FFFFFF"/>
        </w:rPr>
        <w:tab/>
      </w:r>
      <w:r w:rsidRPr="004638E2">
        <w:rPr>
          <w:rFonts w:cstheme="minorHAnsi"/>
          <w:color w:val="000000" w:themeColor="text1"/>
          <w:sz w:val="25"/>
          <w:szCs w:val="25"/>
          <w:shd w:val="clear" w:color="auto" w:fill="FFFFFF"/>
        </w:rPr>
        <w:tab/>
      </w:r>
      <w:r w:rsidRPr="004638E2">
        <w:rPr>
          <w:rFonts w:cstheme="minorHAnsi"/>
          <w:color w:val="000000" w:themeColor="text1"/>
          <w:sz w:val="25"/>
          <w:szCs w:val="25"/>
          <w:shd w:val="clear" w:color="auto" w:fill="FFFFFF"/>
        </w:rPr>
        <w:tab/>
      </w:r>
    </w:p>
    <w:p w:rsidR="005E29D4" w:rsidRPr="004638E2" w:rsidRDefault="005E29D4" w:rsidP="005E29D4">
      <w:pPr>
        <w:rPr>
          <w:rFonts w:cstheme="minorHAnsi"/>
          <w:color w:val="000000" w:themeColor="text1"/>
          <w:sz w:val="25"/>
          <w:szCs w:val="25"/>
          <w:shd w:val="clear" w:color="auto" w:fill="FFFFFF"/>
        </w:rPr>
      </w:pPr>
      <w:r w:rsidRPr="004638E2">
        <w:rPr>
          <w:rFonts w:cstheme="minorHAnsi"/>
          <w:color w:val="000000" w:themeColor="text1"/>
          <w:sz w:val="25"/>
          <w:szCs w:val="25"/>
          <w:shd w:val="clear" w:color="auto" w:fill="FFFFFF"/>
        </w:rPr>
        <w:t>Cc:</w:t>
      </w:r>
      <w:r w:rsidRPr="004638E2">
        <w:rPr>
          <w:rFonts w:cstheme="minorHAnsi"/>
          <w:color w:val="000000" w:themeColor="text1"/>
          <w:sz w:val="25"/>
          <w:szCs w:val="25"/>
          <w:shd w:val="clear" w:color="auto" w:fill="FFFFFF"/>
        </w:rPr>
        <w:tab/>
        <w:t>Human Resources</w:t>
      </w:r>
    </w:p>
    <w:p w:rsidR="005E29D4" w:rsidRPr="004638E2" w:rsidRDefault="005E29D4" w:rsidP="005E29D4">
      <w:pPr>
        <w:ind w:firstLine="720"/>
        <w:rPr>
          <w:rFonts w:cstheme="minorHAnsi"/>
          <w:color w:val="000000" w:themeColor="text1"/>
          <w:sz w:val="25"/>
          <w:szCs w:val="25"/>
          <w:shd w:val="clear" w:color="auto" w:fill="FFFFFF"/>
        </w:rPr>
      </w:pPr>
      <w:r w:rsidRPr="004638E2">
        <w:rPr>
          <w:rFonts w:cstheme="minorHAnsi"/>
          <w:color w:val="000000" w:themeColor="text1"/>
          <w:sz w:val="25"/>
          <w:szCs w:val="25"/>
          <w:shd w:val="clear" w:color="auto" w:fill="FFFFFF"/>
        </w:rPr>
        <w:t>Personal file</w:t>
      </w:r>
    </w:p>
    <w:p w:rsidR="005E29D4" w:rsidRPr="004638E2" w:rsidRDefault="005E29D4" w:rsidP="005E29D4">
      <w:pPr>
        <w:pStyle w:val="ContactInfo"/>
        <w:rPr>
          <w:rFonts w:cstheme="minorHAnsi"/>
          <w:sz w:val="25"/>
          <w:szCs w:val="25"/>
        </w:rPr>
      </w:pPr>
    </w:p>
    <w:p w:rsidR="005E29D4" w:rsidRDefault="005E29D4">
      <w:bookmarkStart w:id="0" w:name="_GoBack"/>
      <w:bookmarkEnd w:id="0"/>
    </w:p>
    <w:sectPr w:rsidR="005E29D4" w:rsidSect="004638E2">
      <w:headerReference w:type="default" r:id="rId4"/>
      <w:pgSz w:w="12240" w:h="15840"/>
      <w:pgMar w:top="990" w:right="1440" w:bottom="81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nter recipient name:"/>
      <w:tag w:val="Enter recipient name:"/>
      <w:id w:val="879212416"/>
      <w:placeholder/>
      <w:showingPlcHdr/>
      <w:dataBinding w:prefixMappings="xmlns:ns0='http://schemas.microsoft.com/office/2006/coverPageProps' " w:xpath="/ns0:CoverPageProperties[1]/ns0:CompanyFax[1]" w:storeItemID="{55AF091B-3C7A-41E3-B477-F2FDAA23CFDA}"/>
      <w15:appearance w15:val="hidden"/>
      <w:text/>
    </w:sdtPr>
    <w:sdtEndPr/>
    <w:sdtContent>
      <w:p w:rsidR="0006430F" w:rsidRDefault="005E29D4">
        <w:pPr>
          <w:pStyle w:val="Header"/>
        </w:pPr>
        <w:r>
          <w:t>Recipient Name</w:t>
        </w:r>
      </w:p>
    </w:sdtContent>
  </w:sdt>
  <w:sdt>
    <w:sdtPr>
      <w:alias w:val="Enter Date:"/>
      <w:tag w:val="Enter Date:"/>
      <w:id w:val="394323640"/>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p w:rsidR="0006430F" w:rsidRDefault="005E29D4" w:rsidP="007B5814">
        <w:pPr>
          <w:pStyle w:val="Header"/>
        </w:pPr>
        <w:r>
          <w:t>Date</w:t>
        </w:r>
      </w:p>
    </w:sdtContent>
  </w:sdt>
  <w:p w:rsidR="0006430F" w:rsidRDefault="005E29D4">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9D4"/>
    <w:rsid w:val="005E29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C1A7AC-D8DF-4728-8C26-31FB4F3BE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5E29D4"/>
    <w:pPr>
      <w:spacing w:after="0" w:line="276" w:lineRule="auto"/>
    </w:pPr>
    <w:rPr>
      <w:rFonts w:eastAsiaTheme="minorEastAsia"/>
      <w:spacing w:val="4"/>
      <w:szCs w:val="20"/>
      <w:lang w:eastAsia="ja-JP"/>
    </w:rPr>
  </w:style>
  <w:style w:type="paragraph" w:styleId="Header">
    <w:name w:val="header"/>
    <w:basedOn w:val="Normal"/>
    <w:link w:val="HeaderChar"/>
    <w:uiPriority w:val="99"/>
    <w:unhideWhenUsed/>
    <w:rsid w:val="005E29D4"/>
    <w:pPr>
      <w:spacing w:after="240" w:line="276" w:lineRule="auto"/>
      <w:contextualSpacing/>
    </w:pPr>
    <w:rPr>
      <w:rFonts w:eastAsiaTheme="minorEastAsia"/>
      <w:spacing w:val="4"/>
      <w:szCs w:val="20"/>
      <w:lang w:eastAsia="ja-JP"/>
    </w:rPr>
  </w:style>
  <w:style w:type="character" w:customStyle="1" w:styleId="HeaderChar">
    <w:name w:val="Header Char"/>
    <w:basedOn w:val="DefaultParagraphFont"/>
    <w:link w:val="Header"/>
    <w:uiPriority w:val="99"/>
    <w:rsid w:val="005E29D4"/>
    <w:rPr>
      <w:rFonts w:eastAsiaTheme="minorEastAsia"/>
      <w:spacing w:val="4"/>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2019-04-10T09:04:00Z</dcterms:created>
  <dcterms:modified xsi:type="dcterms:W3CDTF">2019-04-10T09:04:00Z</dcterms:modified>
</cp:coreProperties>
</file>