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067" w:type="dxa"/>
        <w:tblInd w:w="-90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067"/>
      </w:tblGrid>
      <w:tr w:rsidR="00756B5A" w:rsidRPr="009F15FA" w:rsidTr="009F15FA">
        <w:trPr>
          <w:trHeight w:val="529"/>
        </w:trPr>
        <w:tc>
          <w:tcPr>
            <w:tcW w:w="11067" w:type="dxa"/>
            <w:tcBorders>
              <w:bottom w:val="single" w:sz="8" w:space="0" w:color="CCCCCC" w:themeColor="background2"/>
            </w:tcBorders>
          </w:tcPr>
          <w:p w:rsidR="00756B5A" w:rsidRPr="009F15FA" w:rsidRDefault="00DA5A55">
            <w:pPr>
              <w:pStyle w:val="CompanyName"/>
              <w:rPr>
                <w:rFonts w:asciiTheme="majorHAnsi" w:hAnsiTheme="majorHAnsi" w:cstheme="majorHAnsi"/>
                <w:b/>
              </w:rPr>
            </w:pPr>
            <w:r w:rsidRPr="009F15FA">
              <w:rPr>
                <w:rFonts w:asciiTheme="majorHAnsi" w:hAnsiTheme="majorHAnsi" w:cstheme="majorHAnsi"/>
                <w:b/>
                <w:color w:val="0070C0"/>
              </w:rPr>
              <w:t>COMPANY NAME</w:t>
            </w:r>
          </w:p>
        </w:tc>
      </w:tr>
      <w:tr w:rsidR="00756B5A" w:rsidRPr="009F15FA" w:rsidTr="009F15FA">
        <w:trPr>
          <w:trHeight w:hRule="exact" w:val="598"/>
        </w:trPr>
        <w:tc>
          <w:tcPr>
            <w:tcW w:w="11067" w:type="dxa"/>
            <w:tcBorders>
              <w:top w:val="single" w:sz="8" w:space="0" w:color="CCCCCC" w:themeColor="background2"/>
              <w:bottom w:val="nil"/>
            </w:tcBorders>
          </w:tcPr>
          <w:p w:rsidR="00756B5A" w:rsidRPr="009F15FA" w:rsidRDefault="00756B5A">
            <w:pPr>
              <w:pStyle w:val="Header"/>
              <w:rPr>
                <w:rFonts w:asciiTheme="majorHAnsi" w:hAnsiTheme="majorHAnsi" w:cstheme="majorHAnsi"/>
              </w:rPr>
            </w:pPr>
          </w:p>
        </w:tc>
      </w:tr>
    </w:tbl>
    <w:p w:rsidR="00756B5A" w:rsidRPr="009F15FA" w:rsidRDefault="00DA5A55">
      <w:pPr>
        <w:pStyle w:val="Heading1"/>
        <w:rPr>
          <w:rFonts w:cstheme="majorHAnsi"/>
        </w:rPr>
      </w:pPr>
      <w:r w:rsidRPr="009F15FA">
        <w:rPr>
          <w:rFonts w:cstheme="majorHAnsi"/>
        </w:rPr>
        <w:t xml:space="preserve">New Work </w:t>
      </w:r>
      <w:r w:rsidR="00AB0187" w:rsidRPr="009F15FA">
        <w:rPr>
          <w:rFonts w:cstheme="majorHAnsi"/>
        </w:rPr>
        <w:t>Policy</w:t>
      </w:r>
      <w:r w:rsidR="0014695B" w:rsidRPr="009F15FA">
        <w:rPr>
          <w:rFonts w:cstheme="majorHAnsi"/>
        </w:rPr>
        <w:t xml:space="preserve"> -2019</w:t>
      </w:r>
      <w:r w:rsidR="009F15FA" w:rsidRPr="009F15FA">
        <w:rPr>
          <w:rFonts w:cstheme="majorHAnsi"/>
        </w:rPr>
        <w:t>-20</w:t>
      </w:r>
    </w:p>
    <w:p w:rsidR="00756B5A" w:rsidRPr="009F15FA" w:rsidRDefault="008678F9">
      <w:pPr>
        <w:pStyle w:val="ContactInfo"/>
        <w:rPr>
          <w:rFonts w:asciiTheme="majorHAnsi" w:hAnsiTheme="majorHAnsi" w:cstheme="majorHAnsi"/>
        </w:rPr>
      </w:pPr>
      <w:r w:rsidRPr="009F15FA">
        <w:rPr>
          <w:rFonts w:asciiTheme="majorHAnsi" w:hAnsiTheme="majorHAnsi" w:cstheme="majorHAnsi"/>
        </w:rPr>
        <w:t xml:space="preserve">To: </w:t>
      </w:r>
      <w:sdt>
        <w:sdtPr>
          <w:rPr>
            <w:rFonts w:asciiTheme="majorHAnsi" w:hAnsiTheme="majorHAnsi" w:cstheme="majorHAnsi"/>
          </w:rPr>
          <w:id w:val="305602035"/>
          <w:placeholder>
            <w:docPart w:val="7E2D2EF0105043699F19B98903F137C3"/>
          </w:placeholder>
          <w:temporary/>
          <w:showingPlcHdr/>
          <w15:appearance w15:val="hidden"/>
        </w:sdtPr>
        <w:sdtEndPr/>
        <w:sdtContent>
          <w:r w:rsidRPr="009F15FA">
            <w:rPr>
              <w:rFonts w:asciiTheme="majorHAnsi" w:hAnsiTheme="majorHAnsi" w:cstheme="majorHAnsi"/>
            </w:rPr>
            <w:t>Recipient Name</w:t>
          </w:r>
        </w:sdtContent>
      </w:sdt>
    </w:p>
    <w:p w:rsidR="00756B5A" w:rsidRPr="009F15FA" w:rsidRDefault="008678F9">
      <w:pPr>
        <w:pStyle w:val="ContactInfo"/>
        <w:rPr>
          <w:rFonts w:asciiTheme="majorHAnsi" w:hAnsiTheme="majorHAnsi" w:cstheme="majorHAnsi"/>
        </w:rPr>
      </w:pPr>
      <w:r w:rsidRPr="009F15FA">
        <w:rPr>
          <w:rFonts w:asciiTheme="majorHAnsi" w:hAnsiTheme="majorHAnsi" w:cstheme="majorHAnsi"/>
        </w:rPr>
        <w:t xml:space="preserve">From: </w:t>
      </w:r>
      <w:sdt>
        <w:sdtPr>
          <w:rPr>
            <w:rFonts w:asciiTheme="majorHAnsi" w:hAnsiTheme="majorHAnsi" w:cstheme="majorHAnsi"/>
          </w:rPr>
          <w:id w:val="-1177721877"/>
          <w:placeholder>
            <w:docPart w:val="F994865DDDBE4068813C470F2EF0C717"/>
          </w:placeholder>
          <w:temporary/>
          <w:showingPlcHdr/>
          <w15:appearance w15:val="hidden"/>
        </w:sdtPr>
        <w:sdtEndPr/>
        <w:sdtContent>
          <w:r w:rsidRPr="009F15FA">
            <w:rPr>
              <w:rFonts w:asciiTheme="majorHAnsi" w:hAnsiTheme="majorHAnsi" w:cstheme="majorHAnsi"/>
            </w:rPr>
            <w:t>Your Name</w:t>
          </w:r>
        </w:sdtContent>
      </w:sdt>
    </w:p>
    <w:p w:rsidR="00756B5A" w:rsidRPr="009F15FA" w:rsidRDefault="008678F9">
      <w:pPr>
        <w:pStyle w:val="ContactInfo"/>
        <w:rPr>
          <w:rFonts w:asciiTheme="majorHAnsi" w:hAnsiTheme="majorHAnsi" w:cstheme="majorHAnsi"/>
        </w:rPr>
      </w:pPr>
      <w:r w:rsidRPr="009F15FA">
        <w:rPr>
          <w:rFonts w:asciiTheme="majorHAnsi" w:hAnsiTheme="majorHAnsi" w:cstheme="majorHAnsi"/>
        </w:rPr>
        <w:t xml:space="preserve">CC: </w:t>
      </w:r>
      <w:sdt>
        <w:sdtPr>
          <w:rPr>
            <w:rFonts w:asciiTheme="majorHAnsi" w:hAnsiTheme="majorHAnsi" w:cstheme="majorHAnsi"/>
          </w:rPr>
          <w:id w:val="-1770228603"/>
          <w:placeholder>
            <w:docPart w:val="2749F31EEE0F49FBB7CEAD02A16205E2"/>
          </w:placeholder>
          <w:temporary/>
          <w:showingPlcHdr/>
          <w15:appearance w15:val="hidden"/>
        </w:sdtPr>
        <w:sdtEndPr/>
        <w:sdtContent>
          <w:r w:rsidRPr="009F15FA">
            <w:rPr>
              <w:rFonts w:asciiTheme="majorHAnsi" w:hAnsiTheme="majorHAnsi" w:cstheme="majorHAnsi"/>
            </w:rPr>
            <w:t>CC Name</w:t>
          </w:r>
        </w:sdtContent>
      </w:sdt>
    </w:p>
    <w:p w:rsidR="009F15FA" w:rsidRPr="009F15FA" w:rsidRDefault="009F15FA" w:rsidP="009F15FA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n-US"/>
        </w:rPr>
      </w:pPr>
      <w:r w:rsidRPr="009F15FA">
        <w:rPr>
          <w:rFonts w:asciiTheme="majorHAnsi" w:eastAsia="Times New Roman" w:hAnsiTheme="majorHAnsi" w:cstheme="majorHAnsi"/>
          <w:lang w:eastAsia="en-US"/>
        </w:rPr>
        <w:t xml:space="preserve">Dear all, I want to speak to you on a very important issue that needs to be dealt as soon as possible. All of you must know that the dressing of a person means everything in the very first glimpse even before that person utters a single word, he\she is being judged for whatever he\she is wearing. The requirements of the workplace and professional way of dressing is something that everybody working in a firm must know. </w:t>
      </w:r>
    </w:p>
    <w:p w:rsidR="009F15FA" w:rsidRPr="009F15FA" w:rsidRDefault="009F15FA" w:rsidP="009F15FA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n-US"/>
        </w:rPr>
      </w:pPr>
      <w:r w:rsidRPr="009F15FA">
        <w:rPr>
          <w:rFonts w:asciiTheme="majorHAnsi" w:eastAsia="Times New Roman" w:hAnsiTheme="majorHAnsi" w:cstheme="majorHAnsi"/>
          <w:lang w:eastAsia="en-US"/>
        </w:rPr>
        <w:t xml:space="preserve">We have received many complaints about the weird dressing of some employees which cause uneasiness and discomfort for many others including co-workers and clients as well. We always intend to keep the atmosphere of our company healthy and constructive no matter what. </w:t>
      </w:r>
    </w:p>
    <w:p w:rsidR="009F15FA" w:rsidRPr="009F15FA" w:rsidRDefault="009F15FA" w:rsidP="009F15FA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n-US"/>
        </w:rPr>
      </w:pPr>
      <w:r w:rsidRPr="009F15FA">
        <w:rPr>
          <w:rFonts w:asciiTheme="majorHAnsi" w:eastAsia="Times New Roman" w:hAnsiTheme="majorHAnsi" w:cstheme="majorHAnsi"/>
          <w:lang w:eastAsia="en-US"/>
        </w:rPr>
        <w:t>That is why keeping in view the above narrated and repeated complaints; the company has decided to revise the policy regarding the elimination of leniency in the dress code. The changes made by the authorities in the policy are listed below:</w:t>
      </w:r>
    </w:p>
    <w:p w:rsidR="009F15FA" w:rsidRPr="009F15FA" w:rsidRDefault="009F15FA" w:rsidP="009F15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n-US"/>
        </w:rPr>
      </w:pPr>
      <w:r w:rsidRPr="009F15FA">
        <w:rPr>
          <w:rFonts w:asciiTheme="majorHAnsi" w:eastAsia="Times New Roman" w:hAnsiTheme="majorHAnsi" w:cstheme="majorHAnsi"/>
          <w:lang w:eastAsia="en-US"/>
        </w:rPr>
        <w:t>Wearing too petite clothing or showing too much skin for a professional work environment is prohibited.</w:t>
      </w:r>
    </w:p>
    <w:p w:rsidR="009F15FA" w:rsidRPr="009F15FA" w:rsidRDefault="009F15FA" w:rsidP="009F15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n-US"/>
        </w:rPr>
      </w:pPr>
      <w:r w:rsidRPr="009F15FA">
        <w:rPr>
          <w:rFonts w:asciiTheme="majorHAnsi" w:eastAsia="Times New Roman" w:hAnsiTheme="majorHAnsi" w:cstheme="majorHAnsi"/>
          <w:lang w:eastAsia="en-US"/>
        </w:rPr>
        <w:t xml:space="preserve">Ladies should always wear a coat on their dress pants shirt, though they can wear jewelry by keeping it moderate too. </w:t>
      </w:r>
    </w:p>
    <w:p w:rsidR="009F15FA" w:rsidRPr="009F15FA" w:rsidRDefault="009F15FA" w:rsidP="009F15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n-US"/>
        </w:rPr>
      </w:pPr>
      <w:r w:rsidRPr="009F15FA">
        <w:rPr>
          <w:rFonts w:asciiTheme="majorHAnsi" w:eastAsia="Times New Roman" w:hAnsiTheme="majorHAnsi" w:cstheme="majorHAnsi"/>
          <w:lang w:eastAsia="en-US"/>
        </w:rPr>
        <w:t xml:space="preserve">Though piercing is not appreciated at the workplace, yet we understand that you have a life ahead out of </w:t>
      </w:r>
      <w:bookmarkStart w:id="0" w:name="_GoBack"/>
      <w:bookmarkEnd w:id="0"/>
      <w:r w:rsidRPr="009F15FA">
        <w:rPr>
          <w:rFonts w:asciiTheme="majorHAnsi" w:eastAsia="Times New Roman" w:hAnsiTheme="majorHAnsi" w:cstheme="majorHAnsi"/>
          <w:lang w:eastAsia="en-US"/>
        </w:rPr>
        <w:t>the workplace as well, so an adequate piercing with a good taste of jewelry is also allowed.</w:t>
      </w:r>
    </w:p>
    <w:p w:rsidR="009F15FA" w:rsidRPr="009F15FA" w:rsidRDefault="009F15FA" w:rsidP="009F15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n-US"/>
        </w:rPr>
      </w:pPr>
      <w:r w:rsidRPr="009F15FA">
        <w:rPr>
          <w:rFonts w:asciiTheme="majorHAnsi" w:eastAsia="Times New Roman" w:hAnsiTheme="majorHAnsi" w:cstheme="majorHAnsi"/>
          <w:lang w:eastAsia="en-US"/>
        </w:rPr>
        <w:t xml:space="preserve">Men are not allowed to come to the office wearing shorts &amp; rough dresses. Everything should be in a professional way that does not hinder others in proceeding a good day. </w:t>
      </w:r>
    </w:p>
    <w:p w:rsidR="009F15FA" w:rsidRPr="009F15FA" w:rsidRDefault="009F15FA" w:rsidP="009F15FA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n-US"/>
        </w:rPr>
      </w:pPr>
      <w:r w:rsidRPr="009F15FA">
        <w:rPr>
          <w:rFonts w:asciiTheme="majorHAnsi" w:eastAsia="Times New Roman" w:hAnsiTheme="majorHAnsi" w:cstheme="majorHAnsi"/>
          <w:lang w:eastAsia="en-US"/>
        </w:rPr>
        <w:t xml:space="preserve">We are quite optimistic that all of you will strictly abide by the changes made in the policy as it is only to promote a healthy atmosphere in the office. This policy is effective right after one week on [date &amp; day] so that you can buy new clothes according to the standards of professionalism. Anyone who found disobeying the rules will be dealt in discipline. </w:t>
      </w:r>
    </w:p>
    <w:p w:rsidR="00C514AD" w:rsidRPr="009F15FA" w:rsidRDefault="00C514AD" w:rsidP="00C514A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en-US"/>
        </w:rPr>
      </w:pPr>
      <w:r w:rsidRPr="009F15FA">
        <w:rPr>
          <w:rFonts w:asciiTheme="majorHAnsi" w:eastAsia="Times New Roman" w:hAnsiTheme="majorHAnsi" w:cstheme="majorHAnsi"/>
          <w:lang w:eastAsia="en-US"/>
        </w:rPr>
        <w:t>With thanks</w:t>
      </w:r>
    </w:p>
    <w:p w:rsidR="008678F9" w:rsidRPr="009F15FA" w:rsidRDefault="008678F9">
      <w:pPr>
        <w:rPr>
          <w:rFonts w:asciiTheme="majorHAnsi" w:hAnsiTheme="majorHAnsi" w:cstheme="majorHAnsi"/>
        </w:rPr>
      </w:pPr>
    </w:p>
    <w:sectPr w:rsidR="008678F9" w:rsidRPr="009F15FA" w:rsidSect="009F15FA">
      <w:headerReference w:type="default" r:id="rId7"/>
      <w:footerReference w:type="default" r:id="rId8"/>
      <w:footerReference w:type="first" r:id="rId9"/>
      <w:pgSz w:w="12240" w:h="15840"/>
      <w:pgMar w:top="1080" w:right="1350" w:bottom="1728" w:left="1080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502" w:rsidRDefault="00190502">
      <w:pPr>
        <w:spacing w:after="0" w:line="240" w:lineRule="auto"/>
      </w:pPr>
      <w:r>
        <w:separator/>
      </w:r>
    </w:p>
  </w:endnote>
  <w:endnote w:type="continuationSeparator" w:id="0">
    <w:p w:rsidR="00190502" w:rsidRDefault="0019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E6AD595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B5A" w:rsidRDefault="00190502">
    <w:pPr>
      <w:pStyle w:val="Footer"/>
      <w:rPr>
        <w:iCs/>
        <w:color w:val="000000" w:themeColor="text1"/>
      </w:rPr>
    </w:pPr>
    <w:sdt>
      <w:sdtPr>
        <w:rPr>
          <w:rStyle w:val="Emphasis"/>
        </w:rPr>
        <w:id w:val="-741561759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9F15FA">
      <w:rPr>
        <w:rStyle w:val="Emphasis"/>
        <w:caps w:val="0"/>
      </w:rPr>
      <w:t xml:space="preserve"> </w:t>
    </w:r>
    <w:r w:rsidR="009F15FA">
      <w:rPr>
        <w:caps w:val="0"/>
      </w:rPr>
      <w:t>T</w:t>
    </w:r>
    <w:r w:rsidR="009F15FA">
      <w:rPr>
        <w:rStyle w:val="Emphasis"/>
        <w:caps w:val="0"/>
      </w:rPr>
      <w:t xml:space="preserve"> </w:t>
    </w:r>
    <w:sdt>
      <w:sdtPr>
        <w:rPr>
          <w:rStyle w:val="Emphasis"/>
        </w:rPr>
        <w:id w:val="-526173837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Telephone</w:t>
        </w:r>
      </w:sdtContent>
    </w:sdt>
    <w:r w:rsidR="009F15FA">
      <w:rPr>
        <w:rStyle w:val="Emphasis"/>
        <w:caps w:val="0"/>
      </w:rPr>
      <w:t xml:space="preserve"> </w:t>
    </w:r>
    <w:r w:rsidR="009F15FA">
      <w:rPr>
        <w:caps w:val="0"/>
      </w:rPr>
      <w:t>U</w:t>
    </w:r>
    <w:r w:rsidR="009F15FA">
      <w:rPr>
        <w:rStyle w:val="Emphasis"/>
        <w:caps w:val="0"/>
      </w:rPr>
      <w:t xml:space="preserve"> </w:t>
    </w:r>
    <w:sdt>
      <w:sdtPr>
        <w:rPr>
          <w:rStyle w:val="Emphasis"/>
        </w:rPr>
        <w:id w:val="1279143411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502" w:rsidRDefault="00190502">
      <w:pPr>
        <w:spacing w:after="0" w:line="240" w:lineRule="auto"/>
      </w:pPr>
      <w:r>
        <w:separator/>
      </w:r>
    </w:p>
  </w:footnote>
  <w:footnote w:type="continuationSeparator" w:id="0">
    <w:p w:rsidR="00190502" w:rsidRDefault="0019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003184B0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14D7D"/>
    <w:multiLevelType w:val="multilevel"/>
    <w:tmpl w:val="FAA0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CE5AD6"/>
    <w:multiLevelType w:val="multilevel"/>
    <w:tmpl w:val="0A2E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111594"/>
    <w:multiLevelType w:val="multilevel"/>
    <w:tmpl w:val="2240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87"/>
    <w:rsid w:val="0014695B"/>
    <w:rsid w:val="00190502"/>
    <w:rsid w:val="0024288E"/>
    <w:rsid w:val="00270F56"/>
    <w:rsid w:val="00635C3C"/>
    <w:rsid w:val="00756B5A"/>
    <w:rsid w:val="008678F9"/>
    <w:rsid w:val="009F15FA"/>
    <w:rsid w:val="00A27CE8"/>
    <w:rsid w:val="00AB0187"/>
    <w:rsid w:val="00C514AD"/>
    <w:rsid w:val="00DA5A55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6C3E9F"/>
  <w15:chartTrackingRefBased/>
  <w15:docId w15:val="{03DD8A43-0348-4E80-ACC1-F5E00F3D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AB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E2D2EF0105043699F19B98903F13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DAA10E-22F2-4DA1-868D-D6060C50A97E}"/>
      </w:docPartPr>
      <w:docPartBody>
        <w:p w:rsidR="00681866" w:rsidRDefault="009D56B9">
          <w:pPr>
            <w:pStyle w:val="7E2D2EF0105043699F19B98903F137C3"/>
          </w:pPr>
          <w:r>
            <w:t>Recipient Name</w:t>
          </w:r>
        </w:p>
      </w:docPartBody>
    </w:docPart>
    <w:docPart>
      <w:docPartPr>
        <w:name w:val="F994865DDDBE4068813C470F2EF0C7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F86C8-648B-4D29-AFE7-E5F796EDBE34}"/>
      </w:docPartPr>
      <w:docPartBody>
        <w:p w:rsidR="00681866" w:rsidRDefault="009D56B9">
          <w:pPr>
            <w:pStyle w:val="F994865DDDBE4068813C470F2EF0C717"/>
          </w:pPr>
          <w:r>
            <w:t>Your Name</w:t>
          </w:r>
        </w:p>
      </w:docPartBody>
    </w:docPart>
    <w:docPart>
      <w:docPartPr>
        <w:name w:val="2749F31EEE0F49FBB7CEAD02A1620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D5F2C-2C4D-42DF-9433-5663D0908384}"/>
      </w:docPartPr>
      <w:docPartBody>
        <w:p w:rsidR="00681866" w:rsidRDefault="009D56B9">
          <w:pPr>
            <w:pStyle w:val="2749F31EEE0F49FBB7CEAD02A16205E2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6B9"/>
    <w:rsid w:val="00681866"/>
    <w:rsid w:val="00802B5C"/>
    <w:rsid w:val="009D56B9"/>
    <w:rsid w:val="00C8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CFA224C8D184104A8ED4B5D1DD13292">
    <w:name w:val="9CFA224C8D184104A8ED4B5D1DD13292"/>
  </w:style>
  <w:style w:type="paragraph" w:customStyle="1" w:styleId="B2AF3F8117F14A6FABC0B2AAA9F1F189">
    <w:name w:val="B2AF3F8117F14A6FABC0B2AAA9F1F189"/>
  </w:style>
  <w:style w:type="paragraph" w:customStyle="1" w:styleId="7E2D2EF0105043699F19B98903F137C3">
    <w:name w:val="7E2D2EF0105043699F19B98903F137C3"/>
  </w:style>
  <w:style w:type="paragraph" w:customStyle="1" w:styleId="F994865DDDBE4068813C470F2EF0C717">
    <w:name w:val="F994865DDDBE4068813C470F2EF0C717"/>
  </w:style>
  <w:style w:type="paragraph" w:customStyle="1" w:styleId="2749F31EEE0F49FBB7CEAD02A16205E2">
    <w:name w:val="2749F31EEE0F49FBB7CEAD02A16205E2"/>
  </w:style>
  <w:style w:type="paragraph" w:customStyle="1" w:styleId="2B56D72173544A59B4C0F034D4D82755">
    <w:name w:val="2B56D72173544A59B4C0F034D4D82755"/>
  </w:style>
  <w:style w:type="paragraph" w:customStyle="1" w:styleId="AF4CBE91C29F43A781C02E0481EEA0C9">
    <w:name w:val="AF4CBE91C29F43A781C02E0481EEA0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3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New Work Policy -2019</vt:lpstr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2019-02-08T10:43:00Z</dcterms:created>
  <dcterms:modified xsi:type="dcterms:W3CDTF">2019-02-08T10:45:00Z</dcterms:modified>
</cp:coreProperties>
</file>