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93" w:rsidRPr="00BB1905" w:rsidRDefault="006B775E" w:rsidP="00C91A93">
      <w:pPr>
        <w:pStyle w:val="Heading1"/>
        <w:rPr>
          <w:rFonts w:ascii="Calibri" w:hAnsi="Calibri" w:cs="Calibri"/>
          <w:sz w:val="36"/>
        </w:rPr>
      </w:pPr>
      <w:r w:rsidRPr="00BB1905">
        <w:rPr>
          <w:rFonts w:ascii="Calibri" w:hAnsi="Calibri" w:cs="Calibri"/>
          <w:sz w:val="36"/>
        </w:rPr>
        <w:t>conference</w:t>
      </w:r>
      <w:r w:rsidR="00C91A93" w:rsidRPr="00BB1905">
        <w:rPr>
          <w:rFonts w:ascii="Calibri" w:hAnsi="Calibri" w:cs="Calibri"/>
          <w:sz w:val="36"/>
        </w:rPr>
        <w:t xml:space="preserve"> Sign-In Sheet</w:t>
      </w:r>
    </w:p>
    <w:tbl>
      <w:tblPr>
        <w:tblStyle w:val="TableGrid"/>
        <w:tblW w:w="5000" w:type="pct"/>
        <w:tblBorders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682"/>
        <w:gridCol w:w="3470"/>
        <w:gridCol w:w="1890"/>
        <w:gridCol w:w="3172"/>
      </w:tblGrid>
      <w:tr w:rsidR="0016028E" w:rsidRPr="006B775E" w:rsidTr="00C91A93">
        <w:trPr>
          <w:trHeight w:val="576"/>
          <w:tblHeader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28E" w:rsidRPr="006B775E" w:rsidRDefault="006B775E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Conference: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6028E" w:rsidRPr="006B775E" w:rsidRDefault="0016028E" w:rsidP="00D700A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6028E" w:rsidRPr="006B775E" w:rsidRDefault="0016028E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6B775E">
              <w:rPr>
                <w:rFonts w:ascii="Calibri" w:hAnsi="Calibri" w:cs="Calibri"/>
              </w:rPr>
              <w:t>Date</w:t>
            </w:r>
            <w:r w:rsidR="006B775E">
              <w:rPr>
                <w:rFonts w:ascii="Calibri" w:hAnsi="Calibri" w:cs="Calibri"/>
              </w:rPr>
              <w:t>/Time</w:t>
            </w:r>
            <w:r w:rsidRPr="006B775E">
              <w:rPr>
                <w:rFonts w:ascii="Calibri" w:hAnsi="Calibri" w:cs="Calibri"/>
              </w:rPr>
              <w:t>:</w:t>
            </w: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6028E" w:rsidRPr="006B775E" w:rsidRDefault="0016028E" w:rsidP="00D700A7">
            <w:pPr>
              <w:rPr>
                <w:rFonts w:ascii="Calibri" w:hAnsi="Calibri" w:cs="Calibri"/>
                <w:b/>
              </w:rPr>
            </w:pPr>
          </w:p>
        </w:tc>
      </w:tr>
      <w:tr w:rsidR="00943486" w:rsidRPr="006B775E" w:rsidTr="00C91A93">
        <w:trPr>
          <w:trHeight w:val="576"/>
          <w:tblHeader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3486" w:rsidRPr="006B775E" w:rsidRDefault="006B775E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Speaker</w:t>
            </w:r>
            <w:r w:rsidR="00943486" w:rsidRPr="006B775E">
              <w:rPr>
                <w:rFonts w:ascii="Calibri" w:hAnsi="Calibri" w:cs="Calibri"/>
              </w:rPr>
              <w:t>: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943486" w:rsidRPr="006B775E" w:rsidRDefault="00943486" w:rsidP="00D700A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43486" w:rsidRPr="006B775E" w:rsidRDefault="00943486" w:rsidP="0016028E">
            <w:pPr>
              <w:pStyle w:val="Heading2"/>
              <w:jc w:val="left"/>
              <w:rPr>
                <w:rFonts w:ascii="Calibri" w:hAnsi="Calibri" w:cs="Calibri"/>
              </w:rPr>
            </w:pPr>
            <w:r w:rsidRPr="006B775E">
              <w:rPr>
                <w:rFonts w:ascii="Calibri" w:hAnsi="Calibri" w:cs="Calibri"/>
              </w:rPr>
              <w:t>Room</w:t>
            </w:r>
            <w:r w:rsidR="007A32DD" w:rsidRPr="006B775E">
              <w:rPr>
                <w:rFonts w:ascii="Calibri" w:hAnsi="Calibri" w:cs="Calibri"/>
              </w:rPr>
              <w:t xml:space="preserve"> Number</w:t>
            </w:r>
            <w:r w:rsidRPr="006B775E">
              <w:rPr>
                <w:rFonts w:ascii="Calibri" w:hAnsi="Calibri" w:cs="Calibri"/>
              </w:rPr>
              <w:t>:</w:t>
            </w: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943486" w:rsidRPr="006B775E" w:rsidRDefault="00943486" w:rsidP="00D700A7">
            <w:pPr>
              <w:rPr>
                <w:rFonts w:ascii="Calibri" w:hAnsi="Calibri" w:cs="Calibri"/>
                <w:b/>
              </w:rPr>
            </w:pPr>
          </w:p>
        </w:tc>
      </w:tr>
    </w:tbl>
    <w:p w:rsidR="00C91A93" w:rsidRPr="006B775E" w:rsidRDefault="00C91A93">
      <w:pPr>
        <w:rPr>
          <w:rFonts w:ascii="Calibri" w:hAnsi="Calibri" w:cs="Calibri"/>
        </w:rPr>
      </w:pPr>
    </w:p>
    <w:tbl>
      <w:tblPr>
        <w:tblStyle w:val="TableGrid"/>
        <w:tblW w:w="4952" w:type="pct"/>
        <w:tblLook w:val="01E0" w:firstRow="1" w:lastRow="1" w:firstColumn="1" w:lastColumn="1" w:noHBand="0" w:noVBand="0"/>
      </w:tblPr>
      <w:tblGrid>
        <w:gridCol w:w="2527"/>
        <w:gridCol w:w="2540"/>
        <w:gridCol w:w="2181"/>
        <w:gridCol w:w="1433"/>
        <w:gridCol w:w="67"/>
        <w:gridCol w:w="1368"/>
      </w:tblGrid>
      <w:tr w:rsidR="006B775E" w:rsidRPr="006B775E" w:rsidTr="00BB1905">
        <w:trPr>
          <w:trHeight w:val="639"/>
        </w:trPr>
        <w:tc>
          <w:tcPr>
            <w:tcW w:w="2527" w:type="dxa"/>
            <w:shd w:val="clear" w:color="auto" w:fill="0070C0"/>
            <w:vAlign w:val="center"/>
          </w:tcPr>
          <w:p w:rsidR="006B775E" w:rsidRPr="006B775E" w:rsidRDefault="006B775E" w:rsidP="006B775E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6B775E">
              <w:rPr>
                <w:rFonts w:ascii="Calibri" w:hAnsi="Calibri" w:cs="Calibri"/>
              </w:rPr>
              <w:t>Print Name</w:t>
            </w:r>
          </w:p>
        </w:tc>
        <w:tc>
          <w:tcPr>
            <w:tcW w:w="2540" w:type="dxa"/>
            <w:shd w:val="clear" w:color="auto" w:fill="0070C0"/>
            <w:vAlign w:val="center"/>
          </w:tcPr>
          <w:p w:rsidR="006B775E" w:rsidRPr="006B775E" w:rsidRDefault="006B775E" w:rsidP="006B775E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6B775E">
              <w:rPr>
                <w:rFonts w:ascii="Calibri" w:hAnsi="Calibri" w:cs="Calibri"/>
              </w:rPr>
              <w:t>Representing [Organization]</w:t>
            </w:r>
          </w:p>
        </w:tc>
        <w:tc>
          <w:tcPr>
            <w:tcW w:w="2181" w:type="dxa"/>
            <w:shd w:val="clear" w:color="auto" w:fill="0070C0"/>
            <w:vAlign w:val="center"/>
          </w:tcPr>
          <w:p w:rsidR="006B775E" w:rsidRPr="006B775E" w:rsidRDefault="006B775E" w:rsidP="006B775E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6B775E">
              <w:rPr>
                <w:rFonts w:ascii="Calibri" w:hAnsi="Calibri" w:cs="Calibri"/>
              </w:rPr>
              <w:t>Email</w:t>
            </w:r>
          </w:p>
        </w:tc>
        <w:tc>
          <w:tcPr>
            <w:tcW w:w="1433" w:type="dxa"/>
            <w:shd w:val="clear" w:color="auto" w:fill="0070C0"/>
            <w:vAlign w:val="center"/>
          </w:tcPr>
          <w:p w:rsidR="006B775E" w:rsidRPr="006B775E" w:rsidRDefault="006B775E" w:rsidP="006B775E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6B775E">
              <w:rPr>
                <w:rFonts w:ascii="Calibri" w:hAnsi="Calibri" w:cs="Calibri"/>
              </w:rPr>
              <w:t>Phone</w:t>
            </w:r>
          </w:p>
        </w:tc>
        <w:tc>
          <w:tcPr>
            <w:tcW w:w="1435" w:type="dxa"/>
            <w:gridSpan w:val="2"/>
            <w:shd w:val="clear" w:color="auto" w:fill="0070C0"/>
            <w:vAlign w:val="center"/>
          </w:tcPr>
          <w:p w:rsidR="006B775E" w:rsidRPr="006B775E" w:rsidRDefault="006B775E" w:rsidP="006B775E">
            <w:pPr>
              <w:pStyle w:val="Tableheading"/>
              <w:jc w:val="left"/>
              <w:rPr>
                <w:rFonts w:ascii="Calibri" w:hAnsi="Calibri" w:cs="Calibri"/>
              </w:rPr>
            </w:pPr>
            <w:r w:rsidRPr="006B775E">
              <w:rPr>
                <w:rFonts w:ascii="Calibri" w:hAnsi="Calibri" w:cs="Calibri"/>
              </w:rPr>
              <w:t>Initials</w:t>
            </w: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bookmarkStart w:id="0" w:name="_GoBack"/>
        <w:bookmarkEnd w:id="0"/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BB1905">
        <w:trPr>
          <w:trHeight w:hRule="exact" w:val="478"/>
        </w:trPr>
        <w:tc>
          <w:tcPr>
            <w:tcW w:w="2527" w:type="dxa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2540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368" w:type="dxa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</w:tbl>
    <w:p w:rsidR="00AC4EAC" w:rsidRPr="006B775E" w:rsidRDefault="00AC4EAC" w:rsidP="00A319C4">
      <w:pPr>
        <w:rPr>
          <w:rFonts w:ascii="Calibri" w:hAnsi="Calibri" w:cs="Calibri"/>
        </w:rPr>
      </w:pPr>
    </w:p>
    <w:sectPr w:rsidR="00AC4EAC" w:rsidRPr="006B775E" w:rsidSect="00BB1905">
      <w:pgSz w:w="12240" w:h="15840" w:code="1"/>
      <w:pgMar w:top="450" w:right="1008" w:bottom="36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4C7" w:rsidRDefault="00E764C7">
      <w:r>
        <w:separator/>
      </w:r>
    </w:p>
  </w:endnote>
  <w:endnote w:type="continuationSeparator" w:id="0">
    <w:p w:rsidR="00E764C7" w:rsidRDefault="00E76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4C7" w:rsidRDefault="00E764C7">
      <w:r>
        <w:separator/>
      </w:r>
    </w:p>
  </w:footnote>
  <w:footnote w:type="continuationSeparator" w:id="0">
    <w:p w:rsidR="00E764C7" w:rsidRDefault="00E76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75E"/>
    <w:rsid w:val="000B2936"/>
    <w:rsid w:val="0016028E"/>
    <w:rsid w:val="003359D2"/>
    <w:rsid w:val="00614BD7"/>
    <w:rsid w:val="006B775E"/>
    <w:rsid w:val="007A32DD"/>
    <w:rsid w:val="00943486"/>
    <w:rsid w:val="00955665"/>
    <w:rsid w:val="009F3952"/>
    <w:rsid w:val="00A319C4"/>
    <w:rsid w:val="00AC4EAC"/>
    <w:rsid w:val="00AF1683"/>
    <w:rsid w:val="00B96D2A"/>
    <w:rsid w:val="00BB1905"/>
    <w:rsid w:val="00BD7791"/>
    <w:rsid w:val="00C91A93"/>
    <w:rsid w:val="00C96D5E"/>
    <w:rsid w:val="00D700A7"/>
    <w:rsid w:val="00D73534"/>
    <w:rsid w:val="00E764C7"/>
    <w:rsid w:val="00EF58A7"/>
    <w:rsid w:val="00FB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0559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11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>conference Sign-In Sheet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Alex</cp:lastModifiedBy>
  <cp:revision>2</cp:revision>
  <cp:lastPrinted>2002-09-28T00:44:00Z</cp:lastPrinted>
  <dcterms:created xsi:type="dcterms:W3CDTF">2017-07-15T12:22:00Z</dcterms:created>
  <dcterms:modified xsi:type="dcterms:W3CDTF">2017-07-15T12:34:00Z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