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733DFA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</wp:posOffset>
            </wp:positionH>
            <wp:positionV relativeFrom="paragraph">
              <wp:posOffset>0</wp:posOffset>
            </wp:positionV>
            <wp:extent cx="7770437" cy="1005586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0437" cy="100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A25D2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372.5pt;margin-top:719.25pt;width:135.85pt;height:47.15pt;z-index:251668480;mso-position-horizontal-relative:text;mso-position-vertical-relative:text" filled="f" fillcolor="#923743" stroked="f">
            <v:textbox style="mso-next-textbox:#_x0000_s1063" inset="0,0,0,0">
              <w:txbxContent>
                <w:p w:rsidR="00733DFA" w:rsidRPr="00733DFA" w:rsidRDefault="00733DFA" w:rsidP="00733DFA">
                  <w:pPr>
                    <w:spacing w:line="192" w:lineRule="auto"/>
                    <w:jc w:val="center"/>
                    <w:rPr>
                      <w:rFonts w:ascii="Bebas Neue" w:hAnsi="Bebas Neue"/>
                      <w:color w:val="FFFFFF" w:themeColor="background1"/>
                      <w:sz w:val="110"/>
                      <w:szCs w:val="11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10"/>
                      <w:szCs w:val="110"/>
                    </w:rPr>
                    <w:t>MEAT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62" type="#_x0000_t202" style="position:absolute;margin-left:372.5pt;margin-top:669.25pt;width:135.85pt;height:47.15pt;z-index:251667456;mso-position-horizontal-relative:text;mso-position-vertical-relative:text" filled="f" fillcolor="#923743" stroked="f">
            <v:textbox style="mso-next-textbox:#_x0000_s1062" inset="0,0,0,0">
              <w:txbxContent>
                <w:p w:rsidR="00733DFA" w:rsidRPr="00733DFA" w:rsidRDefault="00733DFA" w:rsidP="00733DFA">
                  <w:pPr>
                    <w:spacing w:line="192" w:lineRule="auto"/>
                    <w:jc w:val="center"/>
                    <w:rPr>
                      <w:rFonts w:ascii="Bebas Neue" w:hAnsi="Bebas Neue"/>
                      <w:color w:val="FFFFFF" w:themeColor="background1"/>
                      <w:sz w:val="110"/>
                      <w:szCs w:val="11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10"/>
                      <w:szCs w:val="110"/>
                    </w:rPr>
                    <w:t>FRESH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61" type="#_x0000_t202" style="position:absolute;margin-left:211.75pt;margin-top:731.05pt;width:135.85pt;height:33.9pt;z-index:251666432;mso-position-horizontal-relative:text;mso-position-vertical-relative:text" filled="f" fillcolor="#923743" stroked="f">
            <v:textbox style="mso-next-textbox:#_x0000_s1061" inset="0,0,0,0">
              <w:txbxContent>
                <w:p w:rsidR="00733DFA" w:rsidRPr="00733DFA" w:rsidRDefault="00733DFA" w:rsidP="00733DFA">
                  <w:pPr>
                    <w:spacing w:line="192" w:lineRule="auto"/>
                    <w:jc w:val="center"/>
                    <w:rPr>
                      <w:rFonts w:ascii="Bebas Neue" w:hAnsi="Bebas Neue"/>
                      <w:color w:val="FEA701"/>
                      <w:sz w:val="80"/>
                      <w:szCs w:val="8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EA701"/>
                      <w:sz w:val="80"/>
                      <w:szCs w:val="80"/>
                    </w:rPr>
                    <w:t>BONFIRE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60" type="#_x0000_t202" style="position:absolute;margin-left:211.75pt;margin-top:670.2pt;width:135.85pt;height:56.35pt;z-index:251665408;mso-position-horizontal-relative:text;mso-position-vertical-relative:text" filled="f" fillcolor="#923743" stroked="f">
            <v:textbox style="mso-next-textbox:#_x0000_s1060" inset="0,0,0,0">
              <w:txbxContent>
                <w:p w:rsidR="00733DFA" w:rsidRPr="00733DFA" w:rsidRDefault="00733DFA" w:rsidP="00733DFA">
                  <w:pPr>
                    <w:spacing w:line="192" w:lineRule="auto"/>
                    <w:jc w:val="center"/>
                    <w:rPr>
                      <w:rFonts w:ascii="Bebas Neue" w:hAnsi="Bebas Neue"/>
                      <w:color w:val="FFFFFF" w:themeColor="background1"/>
                      <w:sz w:val="140"/>
                      <w:szCs w:val="14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40"/>
                      <w:szCs w:val="140"/>
                    </w:rPr>
                    <w:t>13:00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59" type="#_x0000_t202" style="position:absolute;margin-left:99pt;margin-top:709.8pt;width:91.65pt;height:56.35pt;z-index:251664384;mso-position-horizontal-relative:text;mso-position-vertical-relative:text" filled="f" fillcolor="#923743" stroked="f">
            <v:textbox style="mso-next-textbox:#_x0000_s1059" inset="0,0,0,0">
              <w:txbxContent>
                <w:p w:rsidR="00733DFA" w:rsidRPr="00733DFA" w:rsidRDefault="00733DFA" w:rsidP="00733DFA">
                  <w:pPr>
                    <w:spacing w:line="192" w:lineRule="auto"/>
                    <w:jc w:val="center"/>
                    <w:rPr>
                      <w:rFonts w:ascii="Bebas Neue" w:hAnsi="Bebas Neue"/>
                      <w:color w:val="FFFFFF" w:themeColor="background1"/>
                      <w:sz w:val="140"/>
                      <w:szCs w:val="14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40"/>
                      <w:szCs w:val="140"/>
                    </w:rPr>
                    <w:t>16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58" type="#_x0000_t202" style="position:absolute;margin-left:100.9pt;margin-top:663.9pt;width:91.65pt;height:36.4pt;z-index:251663360;mso-position-horizontal-relative:text;mso-position-vertical-relative:text" filled="f" fillcolor="#923743" stroked="f">
            <v:textbox style="mso-next-textbox:#_x0000_s1058" inset="0,0,0,0">
              <w:txbxContent>
                <w:p w:rsidR="00733DFA" w:rsidRPr="00733DFA" w:rsidRDefault="00733DFA" w:rsidP="00733DFA">
                  <w:pPr>
                    <w:jc w:val="center"/>
                    <w:rPr>
                      <w:rFonts w:ascii="Bebas Neue" w:hAnsi="Bebas Neue"/>
                      <w:color w:val="FEA701"/>
                      <w:sz w:val="80"/>
                      <w:szCs w:val="80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EA701"/>
                      <w:sz w:val="80"/>
                      <w:szCs w:val="80"/>
                    </w:rPr>
                    <w:t>MAY</w:t>
                  </w:r>
                </w:p>
              </w:txbxContent>
            </v:textbox>
          </v:shape>
        </w:pict>
      </w:r>
      <w:r w:rsidR="00A25D2D">
        <w:rPr>
          <w:noProof/>
        </w:rPr>
        <w:pict>
          <v:shape id="_x0000_s1033" type="#_x0000_t202" style="position:absolute;margin-left:11.25pt;margin-top:574.75pt;width:591pt;height:62.1pt;z-index:251662336;mso-position-horizontal-relative:text;mso-position-vertical-relative:text" filled="f" fillcolor="#923743" stroked="f">
            <v:textbox style="mso-next-textbox:#_x0000_s1033" inset="0,0,0,0">
              <w:txbxContent>
                <w:p w:rsidR="009E114C" w:rsidRPr="00733DFA" w:rsidRDefault="00733DFA" w:rsidP="00920555">
                  <w:pPr>
                    <w:jc w:val="center"/>
                    <w:rPr>
                      <w:rFonts w:ascii="Bebas Neue" w:hAnsi="Bebas Neue"/>
                      <w:color w:val="FFFFFF" w:themeColor="background1"/>
                      <w:sz w:val="116"/>
                      <w:szCs w:val="116"/>
                    </w:rPr>
                  </w:pP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16"/>
                      <w:szCs w:val="116"/>
                    </w:rPr>
                    <w:t xml:space="preserve">FOODS </w:t>
                  </w:r>
                  <w:r w:rsidRPr="00733DFA">
                    <w:rPr>
                      <w:rFonts w:ascii="Bebas Neue" w:eastAsia="SimSun" w:hAnsi="Bebas Neue" w:cs="Leelawadee"/>
                      <w:color w:val="FEA701"/>
                      <w:sz w:val="116"/>
                      <w:szCs w:val="116"/>
                    </w:rPr>
                    <w:t xml:space="preserve">/ </w:t>
                  </w: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16"/>
                      <w:szCs w:val="116"/>
                    </w:rPr>
                    <w:t xml:space="preserve">MUSIC </w:t>
                  </w:r>
                  <w:r w:rsidRPr="00733DFA">
                    <w:rPr>
                      <w:rFonts w:ascii="Bebas Neue" w:eastAsia="SimSun" w:hAnsi="Bebas Neue" w:cs="Leelawadee"/>
                      <w:color w:val="FEA701"/>
                      <w:sz w:val="116"/>
                      <w:szCs w:val="116"/>
                    </w:rPr>
                    <w:t>/</w:t>
                  </w:r>
                  <w:r w:rsidRPr="00733DFA">
                    <w:rPr>
                      <w:rFonts w:ascii="Bebas Neue" w:eastAsia="SimSun" w:hAnsi="Bebas Neue" w:cs="Leelawadee"/>
                      <w:color w:val="FFFFFF" w:themeColor="background1"/>
                      <w:sz w:val="116"/>
                      <w:szCs w:val="116"/>
                    </w:rPr>
                    <w:t xml:space="preserve"> FUN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ebas Neue">
    <w:panose1 w:val="020B0606020202050201"/>
    <w:charset w:val="00"/>
    <w:family w:val="swiss"/>
    <w:notTrueType/>
    <w:pitch w:val="variable"/>
    <w:sig w:usb0="A000002F" w:usb1="0000004B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113B6E"/>
    <w:rsid w:val="00151888"/>
    <w:rsid w:val="00184C5F"/>
    <w:rsid w:val="00323CB6"/>
    <w:rsid w:val="003E0EE4"/>
    <w:rsid w:val="00435281"/>
    <w:rsid w:val="0060542F"/>
    <w:rsid w:val="006060BD"/>
    <w:rsid w:val="00711E2C"/>
    <w:rsid w:val="00733DFA"/>
    <w:rsid w:val="00737C0D"/>
    <w:rsid w:val="007648D0"/>
    <w:rsid w:val="007E6D4C"/>
    <w:rsid w:val="00825760"/>
    <w:rsid w:val="008353CE"/>
    <w:rsid w:val="00864D64"/>
    <w:rsid w:val="00865CD7"/>
    <w:rsid w:val="00920555"/>
    <w:rsid w:val="009E114C"/>
    <w:rsid w:val="009F2986"/>
    <w:rsid w:val="00A25D2D"/>
    <w:rsid w:val="00AC7715"/>
    <w:rsid w:val="00AF7055"/>
    <w:rsid w:val="00BE730C"/>
    <w:rsid w:val="00CF4809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>
      <o:colormru v:ext="edit" colors="#923743"/>
    </o:shapedefaults>
    <o:shapelayout v:ext="edit">
      <o:idmap v:ext="edit" data="1"/>
    </o:shapelayout>
  </w:shapeDefaults>
  <w:decimalSymbol w:val="."/>
  <w:listSeparator w:val=","/>
  <w15:docId w15:val="{ECBE44F0-8DC6-4119-987F-B9280A474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21</cp:revision>
  <dcterms:created xsi:type="dcterms:W3CDTF">2017-03-22T06:36:00Z</dcterms:created>
  <dcterms:modified xsi:type="dcterms:W3CDTF">2019-03-07T12:23:00Z</dcterms:modified>
</cp:coreProperties>
</file>